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448F4D" w14:textId="555899E1" w:rsidR="00DB63A6" w:rsidRPr="00DB63A6" w:rsidRDefault="00DB63A6" w:rsidP="00D90F32">
      <w:pPr>
        <w:jc w:val="both"/>
        <w:rPr>
          <w:rFonts w:ascii="Times New Roman" w:hAnsi="Times New Roman" w:cs="Times New Roman"/>
          <w:b/>
          <w:bCs/>
          <w:sz w:val="24"/>
          <w:szCs w:val="32"/>
          <w:shd w:val="clear" w:color="auto" w:fill="FFFFFF"/>
        </w:rPr>
      </w:pPr>
      <w:r w:rsidRPr="00DB63A6">
        <w:rPr>
          <w:rFonts w:ascii="Times New Roman" w:hAnsi="Times New Roman" w:cs="Times New Roman"/>
          <w:b/>
          <w:bCs/>
          <w:sz w:val="24"/>
          <w:szCs w:val="32"/>
          <w:shd w:val="clear" w:color="auto" w:fill="FFFFFF"/>
        </w:rPr>
        <w:t>About the Author:</w:t>
      </w:r>
    </w:p>
    <w:p w14:paraId="6A9D3FF5" w14:textId="6CA61E2D" w:rsidR="006B215B" w:rsidRDefault="00436A07" w:rsidP="00416687">
      <w:pPr>
        <w:ind w:firstLine="720"/>
        <w:jc w:val="both"/>
        <w:rPr>
          <w:rFonts w:ascii="Times New Roman" w:hAnsi="Times New Roman" w:cs="Times New Roman"/>
          <w:sz w:val="24"/>
          <w:szCs w:val="32"/>
          <w:shd w:val="clear" w:color="auto" w:fill="FFFFFF"/>
        </w:rPr>
      </w:pPr>
      <w:r w:rsidRPr="005B79E4">
        <w:rPr>
          <w:rFonts w:ascii="Times New Roman" w:hAnsi="Times New Roman" w:cs="Times New Roman"/>
          <w:sz w:val="24"/>
          <w:szCs w:val="32"/>
          <w:shd w:val="clear" w:color="auto" w:fill="FFFFFF"/>
        </w:rPr>
        <w:t xml:space="preserve">Hanif </w:t>
      </w:r>
      <w:proofErr w:type="spellStart"/>
      <w:r w:rsidRPr="005B79E4">
        <w:rPr>
          <w:rFonts w:ascii="Times New Roman" w:hAnsi="Times New Roman" w:cs="Times New Roman"/>
          <w:sz w:val="24"/>
          <w:szCs w:val="32"/>
          <w:shd w:val="clear" w:color="auto" w:fill="FFFFFF"/>
        </w:rPr>
        <w:t>Kureishi</w:t>
      </w:r>
      <w:proofErr w:type="spellEnd"/>
      <w:r w:rsidR="00FE562D" w:rsidRPr="005B79E4">
        <w:rPr>
          <w:rFonts w:ascii="Times New Roman" w:hAnsi="Times New Roman" w:cs="Times New Roman"/>
          <w:sz w:val="24"/>
          <w:szCs w:val="32"/>
          <w:shd w:val="clear" w:color="auto" w:fill="FFFFFF"/>
        </w:rPr>
        <w:t xml:space="preserve"> (</w:t>
      </w:r>
      <w:r w:rsidR="006728F6" w:rsidRPr="005B79E4">
        <w:rPr>
          <w:rFonts w:ascii="Times New Roman" w:hAnsi="Times New Roman" w:cs="Times New Roman"/>
          <w:sz w:val="24"/>
          <w:szCs w:val="32"/>
          <w:shd w:val="clear" w:color="auto" w:fill="FFFFFF"/>
        </w:rPr>
        <w:t>1954</w:t>
      </w:r>
      <w:r w:rsidR="00FE562D" w:rsidRPr="005B79E4">
        <w:rPr>
          <w:rFonts w:ascii="Times New Roman" w:hAnsi="Times New Roman" w:cs="Times New Roman"/>
          <w:sz w:val="24"/>
          <w:szCs w:val="32"/>
          <w:shd w:val="clear" w:color="auto" w:fill="FFFFFF"/>
        </w:rPr>
        <w:t>)</w:t>
      </w:r>
      <w:r w:rsidR="003756B5" w:rsidRPr="005B79E4">
        <w:rPr>
          <w:rFonts w:ascii="Times New Roman" w:hAnsi="Times New Roman" w:cs="Times New Roman"/>
          <w:sz w:val="24"/>
          <w:szCs w:val="32"/>
          <w:shd w:val="clear" w:color="auto" w:fill="FFFFFF"/>
        </w:rPr>
        <w:t xml:space="preserve"> is a British Pakistani playwright, screenwriter, filmmaker, and novelist. He is known for his novels </w:t>
      </w:r>
      <w:hyperlink r:id="rId4" w:tooltip="My Beautiful Laundrette" w:history="1">
        <w:r w:rsidR="003756B5" w:rsidRPr="002D44CE">
          <w:rPr>
            <w:rStyle w:val="Hyperlink"/>
            <w:rFonts w:ascii="Times New Roman" w:hAnsi="Times New Roman" w:cs="Times New Roman"/>
            <w:i/>
            <w:iCs/>
            <w:color w:val="auto"/>
            <w:sz w:val="24"/>
            <w:szCs w:val="32"/>
            <w:u w:val="none"/>
            <w:shd w:val="clear" w:color="auto" w:fill="FFFFFF"/>
          </w:rPr>
          <w:t>My Beautiful Laundrette</w:t>
        </w:r>
      </w:hyperlink>
      <w:r w:rsidR="003756B5" w:rsidRPr="002D44CE">
        <w:rPr>
          <w:rFonts w:ascii="Times New Roman" w:hAnsi="Times New Roman" w:cs="Times New Roman"/>
          <w:i/>
          <w:iCs/>
          <w:sz w:val="24"/>
          <w:szCs w:val="32"/>
          <w:shd w:val="clear" w:color="auto" w:fill="FFFFFF"/>
        </w:rPr>
        <w:t> </w:t>
      </w:r>
      <w:r w:rsidR="003756B5" w:rsidRPr="005B79E4">
        <w:rPr>
          <w:rFonts w:ascii="Times New Roman" w:hAnsi="Times New Roman" w:cs="Times New Roman"/>
          <w:sz w:val="24"/>
          <w:szCs w:val="32"/>
          <w:shd w:val="clear" w:color="auto" w:fill="FFFFFF"/>
        </w:rPr>
        <w:t>and </w:t>
      </w:r>
      <w:hyperlink r:id="rId5" w:tooltip="The Buddha of Suburbia (TV serial)" w:history="1">
        <w:r w:rsidR="003756B5" w:rsidRPr="002D44CE">
          <w:rPr>
            <w:rStyle w:val="Hyperlink"/>
            <w:rFonts w:ascii="Times New Roman" w:hAnsi="Times New Roman" w:cs="Times New Roman"/>
            <w:i/>
            <w:iCs/>
            <w:color w:val="auto"/>
            <w:sz w:val="24"/>
            <w:szCs w:val="32"/>
            <w:u w:val="none"/>
            <w:shd w:val="clear" w:color="auto" w:fill="FFFFFF"/>
          </w:rPr>
          <w:t>The Buddha of Suburbia</w:t>
        </w:r>
      </w:hyperlink>
      <w:r w:rsidR="003756B5" w:rsidRPr="002D44CE">
        <w:rPr>
          <w:rFonts w:ascii="Times New Roman" w:hAnsi="Times New Roman" w:cs="Times New Roman"/>
          <w:i/>
          <w:iCs/>
          <w:sz w:val="24"/>
          <w:szCs w:val="32"/>
          <w:shd w:val="clear" w:color="auto" w:fill="FFFFFF"/>
        </w:rPr>
        <w:t>.</w:t>
      </w:r>
    </w:p>
    <w:p w14:paraId="115BE335" w14:textId="77777777" w:rsidR="00DB63A6" w:rsidRDefault="00DB63A6" w:rsidP="00D90F32">
      <w:pPr>
        <w:jc w:val="both"/>
        <w:rPr>
          <w:rFonts w:ascii="Times New Roman" w:hAnsi="Times New Roman" w:cs="Times New Roman"/>
          <w:sz w:val="24"/>
          <w:szCs w:val="32"/>
          <w:shd w:val="clear" w:color="auto" w:fill="FFFFFF"/>
        </w:rPr>
      </w:pPr>
    </w:p>
    <w:p w14:paraId="732CD43F" w14:textId="3C8CC70F" w:rsidR="00D90F32" w:rsidRPr="003151E4" w:rsidRDefault="00D90F32" w:rsidP="00D90F32">
      <w:pPr>
        <w:jc w:val="both"/>
        <w:rPr>
          <w:rFonts w:ascii="Times New Roman" w:hAnsi="Times New Roman" w:cs="Times New Roman"/>
          <w:b/>
          <w:bCs/>
          <w:sz w:val="24"/>
          <w:szCs w:val="32"/>
          <w:shd w:val="clear" w:color="auto" w:fill="FFFFFF"/>
        </w:rPr>
      </w:pPr>
      <w:r w:rsidRPr="003151E4">
        <w:rPr>
          <w:rFonts w:ascii="Times New Roman" w:hAnsi="Times New Roman" w:cs="Times New Roman"/>
          <w:b/>
          <w:bCs/>
          <w:sz w:val="24"/>
          <w:szCs w:val="32"/>
          <w:shd w:val="clear" w:color="auto" w:fill="FFFFFF"/>
        </w:rPr>
        <w:t>About the film</w:t>
      </w:r>
    </w:p>
    <w:p w14:paraId="1654B0A6" w14:textId="39FAB3AE" w:rsidR="00C46839" w:rsidRPr="00D90F32" w:rsidRDefault="003E021F" w:rsidP="00416687">
      <w:pPr>
        <w:pStyle w:val="NormalWeb"/>
        <w:shd w:val="clear" w:color="auto" w:fill="FFFFFF"/>
        <w:spacing w:before="120" w:beforeAutospacing="0" w:after="240" w:afterAutospacing="0"/>
        <w:ind w:firstLine="720"/>
        <w:jc w:val="both"/>
      </w:pPr>
      <w:r w:rsidRPr="00D90F32">
        <w:rPr>
          <w:b/>
          <w:bCs/>
          <w:i/>
          <w:iCs/>
          <w:color w:val="202122"/>
          <w:shd w:val="clear" w:color="auto" w:fill="FFFFFF"/>
        </w:rPr>
        <w:t>My Beautiful Laundrette</w:t>
      </w:r>
      <w:r w:rsidRPr="00D90F32">
        <w:rPr>
          <w:color w:val="202122"/>
          <w:shd w:val="clear" w:color="auto" w:fill="FFFFFF"/>
        </w:rPr>
        <w:t> is a 1985 British </w:t>
      </w:r>
      <w:hyperlink r:id="rId6" w:tooltip="Romantic comedy" w:history="1">
        <w:r w:rsidRPr="00D90F32">
          <w:rPr>
            <w:rStyle w:val="Hyperlink"/>
            <w:color w:val="auto"/>
            <w:u w:val="none"/>
            <w:shd w:val="clear" w:color="auto" w:fill="FFFFFF"/>
          </w:rPr>
          <w:t>romantic comedy</w:t>
        </w:r>
      </w:hyperlink>
      <w:r w:rsidRPr="00D90F32">
        <w:rPr>
          <w:shd w:val="clear" w:color="auto" w:fill="FFFFFF"/>
        </w:rPr>
        <w:t>-</w:t>
      </w:r>
      <w:hyperlink r:id="rId7" w:history="1">
        <w:r w:rsidRPr="00D90F32">
          <w:rPr>
            <w:rStyle w:val="Hyperlink"/>
            <w:color w:val="auto"/>
            <w:u w:val="none"/>
            <w:shd w:val="clear" w:color="auto" w:fill="FFFFFF"/>
          </w:rPr>
          <w:t>drama film</w:t>
        </w:r>
      </w:hyperlink>
      <w:r w:rsidRPr="00D90F32">
        <w:rPr>
          <w:color w:val="202122"/>
          <w:shd w:val="clear" w:color="auto" w:fill="FFFFFF"/>
        </w:rPr>
        <w:t> directed by </w:t>
      </w:r>
      <w:hyperlink r:id="rId8" w:tooltip="Stephen Frears" w:history="1">
        <w:r w:rsidRPr="00D90F32">
          <w:rPr>
            <w:rStyle w:val="Hyperlink"/>
            <w:color w:val="auto"/>
            <w:u w:val="none"/>
            <w:shd w:val="clear" w:color="auto" w:fill="FFFFFF"/>
          </w:rPr>
          <w:t>Stephen Frears</w:t>
        </w:r>
      </w:hyperlink>
      <w:r w:rsidRPr="00D90F32">
        <w:rPr>
          <w:shd w:val="clear" w:color="auto" w:fill="FFFFFF"/>
        </w:rPr>
        <w:t> from a screenplay by </w:t>
      </w:r>
      <w:hyperlink r:id="rId9" w:tooltip="Hanif Kureishi" w:history="1">
        <w:r w:rsidRPr="00D90F32">
          <w:rPr>
            <w:rStyle w:val="Hyperlink"/>
            <w:color w:val="auto"/>
            <w:u w:val="none"/>
            <w:shd w:val="clear" w:color="auto" w:fill="FFFFFF"/>
          </w:rPr>
          <w:t xml:space="preserve">Hanif </w:t>
        </w:r>
        <w:proofErr w:type="spellStart"/>
        <w:r w:rsidRPr="00D90F32">
          <w:rPr>
            <w:rStyle w:val="Hyperlink"/>
            <w:color w:val="auto"/>
            <w:u w:val="none"/>
            <w:shd w:val="clear" w:color="auto" w:fill="FFFFFF"/>
          </w:rPr>
          <w:t>Kureishi</w:t>
        </w:r>
        <w:proofErr w:type="spellEnd"/>
      </w:hyperlink>
      <w:r w:rsidR="00C46839" w:rsidRPr="00D90F32">
        <w:t>. The film was one of the first films released by </w:t>
      </w:r>
      <w:hyperlink r:id="rId10" w:tooltip="Working Title Films" w:history="1">
        <w:r w:rsidR="00C46839" w:rsidRPr="00D90F32">
          <w:rPr>
            <w:rStyle w:val="Hyperlink"/>
            <w:color w:val="auto"/>
            <w:u w:val="none"/>
          </w:rPr>
          <w:t>Working Title Films</w:t>
        </w:r>
      </w:hyperlink>
      <w:r w:rsidR="00C46839" w:rsidRPr="00D90F32">
        <w:t>. The film is set in </w:t>
      </w:r>
      <w:hyperlink r:id="rId11" w:tooltip="London" w:history="1">
        <w:r w:rsidR="00C46839" w:rsidRPr="00D90F32">
          <w:rPr>
            <w:rStyle w:val="Hyperlink"/>
            <w:color w:val="auto"/>
            <w:u w:val="none"/>
          </w:rPr>
          <w:t>London</w:t>
        </w:r>
      </w:hyperlink>
      <w:r w:rsidR="00C46839" w:rsidRPr="00D90F32">
        <w:t> during the </w:t>
      </w:r>
      <w:hyperlink r:id="rId12" w:tooltip="Thatcher years" w:history="1">
        <w:r w:rsidR="00C46839" w:rsidRPr="00D90F32">
          <w:rPr>
            <w:rStyle w:val="Hyperlink"/>
            <w:color w:val="auto"/>
            <w:u w:val="none"/>
          </w:rPr>
          <w:t>Thatcher years</w:t>
        </w:r>
      </w:hyperlink>
      <w:r w:rsidR="00C46839" w:rsidRPr="00D90F32">
        <w:t>, as reflected in the complex, and often comical, relationships between members of the Pakistani and English communities. The story focuses on Omar, a young Pakistani man living in London, and his reunion and eventual romance with his childhood friend Johnny, now a </w:t>
      </w:r>
      <w:hyperlink r:id="rId13" w:tooltip="Punk subculture" w:history="1">
        <w:r w:rsidR="00C46839" w:rsidRPr="00D90F32">
          <w:rPr>
            <w:rStyle w:val="Hyperlink"/>
            <w:color w:val="auto"/>
            <w:u w:val="none"/>
          </w:rPr>
          <w:t>street punk</w:t>
        </w:r>
      </w:hyperlink>
      <w:r w:rsidR="00C46839" w:rsidRPr="00D90F32">
        <w:t>. The two become the caretakers and business managers of a </w:t>
      </w:r>
      <w:hyperlink r:id="rId14" w:tooltip="Launderette" w:history="1">
        <w:r w:rsidR="00C46839" w:rsidRPr="00D90F32">
          <w:rPr>
            <w:rStyle w:val="Hyperlink"/>
            <w:color w:val="auto"/>
            <w:u w:val="none"/>
          </w:rPr>
          <w:t>launderette</w:t>
        </w:r>
      </w:hyperlink>
      <w:r w:rsidR="00C46839" w:rsidRPr="00D90F32">
        <w:t> originally owned by Omar's uncle Nasser.</w:t>
      </w:r>
    </w:p>
    <w:p w14:paraId="590CCBF7" w14:textId="5DF47BEF" w:rsidR="00DB63A6" w:rsidRDefault="00C46839" w:rsidP="00416687">
      <w:pPr>
        <w:pStyle w:val="NormalWeb"/>
        <w:shd w:val="clear" w:color="auto" w:fill="FFFFFF"/>
        <w:spacing w:before="120" w:beforeAutospacing="0" w:after="240" w:afterAutospacing="0"/>
        <w:ind w:firstLine="720"/>
        <w:jc w:val="both"/>
      </w:pPr>
      <w:r w:rsidRPr="00D90F32">
        <w:t>The </w:t>
      </w:r>
      <w:hyperlink r:id="rId15" w:tooltip="British Film Institute" w:history="1">
        <w:r w:rsidRPr="00D90F32">
          <w:rPr>
            <w:rStyle w:val="Hyperlink"/>
            <w:color w:val="auto"/>
            <w:u w:val="none"/>
          </w:rPr>
          <w:t>British Film Institute</w:t>
        </w:r>
      </w:hyperlink>
      <w:r w:rsidRPr="00D90F32">
        <w:t> ranked </w:t>
      </w:r>
      <w:r w:rsidRPr="00D90F32">
        <w:rPr>
          <w:i/>
          <w:iCs/>
        </w:rPr>
        <w:t>My Beautiful Laundrette</w:t>
      </w:r>
      <w:r w:rsidRPr="00D90F32">
        <w:t> as the </w:t>
      </w:r>
      <w:hyperlink r:id="rId16" w:tooltip="BFI Top 100 British films" w:history="1">
        <w:r w:rsidRPr="00D90F32">
          <w:rPr>
            <w:rStyle w:val="Hyperlink"/>
            <w:color w:val="auto"/>
            <w:u w:val="none"/>
          </w:rPr>
          <w:t>50th greatest British film of the 20th century</w:t>
        </w:r>
      </w:hyperlink>
      <w:r w:rsidRPr="00D90F32">
        <w:t>.</w:t>
      </w:r>
      <w:hyperlink r:id="rId17" w:anchor="cite_note-5" w:history="1">
        <w:r w:rsidRPr="00D90F32">
          <w:rPr>
            <w:rStyle w:val="Hyperlink"/>
            <w:color w:val="auto"/>
            <w:u w:val="none"/>
            <w:vertAlign w:val="superscript"/>
          </w:rPr>
          <w:t>[5]</w:t>
        </w:r>
      </w:hyperlink>
      <w:r w:rsidRPr="00D90F32">
        <w:t> The film was adapted into a </w:t>
      </w:r>
      <w:hyperlink r:id="rId18" w:tooltip="Play (theatre)" w:history="1">
        <w:r w:rsidRPr="00D90F32">
          <w:rPr>
            <w:rStyle w:val="Hyperlink"/>
            <w:color w:val="auto"/>
            <w:u w:val="none"/>
          </w:rPr>
          <w:t>stage play</w:t>
        </w:r>
      </w:hyperlink>
      <w:r w:rsidRPr="00D90F32">
        <w:t> in 2002 and 2019.</w:t>
      </w:r>
    </w:p>
    <w:p w14:paraId="3E5ABA5A" w14:textId="72FFEED6" w:rsidR="00B77B0A" w:rsidRPr="00416687" w:rsidRDefault="00B77B0A" w:rsidP="00B77B0A">
      <w:pPr>
        <w:pStyle w:val="NormalWeb"/>
        <w:shd w:val="clear" w:color="auto" w:fill="FFFFFF"/>
        <w:spacing w:before="120" w:beforeAutospacing="0" w:after="240" w:afterAutospacing="0"/>
        <w:jc w:val="both"/>
        <w:rPr>
          <w:b/>
          <w:bCs/>
        </w:rPr>
      </w:pPr>
      <w:r w:rsidRPr="00416687">
        <w:rPr>
          <w:b/>
          <w:bCs/>
        </w:rPr>
        <w:t>Key ideas</w:t>
      </w:r>
    </w:p>
    <w:p w14:paraId="74D753F3" w14:textId="77777777" w:rsidR="00A96F26" w:rsidRPr="00A96F26" w:rsidRDefault="00A96F26" w:rsidP="001E20AE">
      <w:pPr>
        <w:shd w:val="clear" w:color="auto" w:fill="FFFFFF"/>
        <w:spacing w:after="450" w:line="240" w:lineRule="auto"/>
        <w:jc w:val="both"/>
        <w:outlineLvl w:val="1"/>
        <w:rPr>
          <w:rFonts w:ascii="Times New Roman" w:eastAsia="Times New Roman" w:hAnsi="Times New Roman" w:cs="Times New Roman"/>
          <w:b/>
          <w:bCs/>
          <w:kern w:val="0"/>
          <w:sz w:val="36"/>
          <w:szCs w:val="36"/>
          <w:lang w:eastAsia="en-IN" w:bidi="ar-SA"/>
          <w14:ligatures w14:val="none"/>
        </w:rPr>
      </w:pPr>
      <w:r w:rsidRPr="00A96F26">
        <w:rPr>
          <w:rFonts w:ascii="Times New Roman" w:eastAsia="Times New Roman" w:hAnsi="Times New Roman" w:cs="Times New Roman"/>
          <w:b/>
          <w:bCs/>
          <w:kern w:val="0"/>
          <w:sz w:val="36"/>
          <w:szCs w:val="36"/>
          <w:lang w:eastAsia="en-IN" w:bidi="ar-SA"/>
          <w14:ligatures w14:val="none"/>
        </w:rPr>
        <w:t>The laundrette</w:t>
      </w:r>
    </w:p>
    <w:p w14:paraId="5DE1F08F" w14:textId="33497014" w:rsidR="00A96F26" w:rsidRPr="002D44CE" w:rsidRDefault="00A96F26" w:rsidP="00416687">
      <w:pPr>
        <w:shd w:val="clear" w:color="auto" w:fill="FFFFFF"/>
        <w:spacing w:after="450" w:line="240" w:lineRule="auto"/>
        <w:ind w:firstLine="720"/>
        <w:jc w:val="both"/>
        <w:rPr>
          <w:rFonts w:ascii="Times New Roman" w:eastAsia="Times New Roman" w:hAnsi="Times New Roman" w:cs="Times New Roman"/>
          <w:kern w:val="0"/>
          <w:sz w:val="24"/>
          <w:szCs w:val="24"/>
          <w:lang w:eastAsia="en-IN" w:bidi="ar-SA"/>
          <w14:ligatures w14:val="none"/>
        </w:rPr>
      </w:pPr>
      <w:r w:rsidRPr="00A96F26">
        <w:rPr>
          <w:rFonts w:ascii="Times New Roman" w:eastAsia="Times New Roman" w:hAnsi="Times New Roman" w:cs="Times New Roman"/>
          <w:kern w:val="0"/>
          <w:sz w:val="24"/>
          <w:szCs w:val="24"/>
          <w:lang w:eastAsia="en-IN" w:bidi="ar-SA"/>
          <w14:ligatures w14:val="none"/>
        </w:rPr>
        <w:t xml:space="preserve">The laundrette is a central location in Hanif </w:t>
      </w:r>
      <w:proofErr w:type="spellStart"/>
      <w:r w:rsidRPr="00A96F26">
        <w:rPr>
          <w:rFonts w:ascii="Times New Roman" w:eastAsia="Times New Roman" w:hAnsi="Times New Roman" w:cs="Times New Roman"/>
          <w:kern w:val="0"/>
          <w:sz w:val="24"/>
          <w:szCs w:val="24"/>
          <w:lang w:eastAsia="en-IN" w:bidi="ar-SA"/>
          <w14:ligatures w14:val="none"/>
        </w:rPr>
        <w:t>Kureishi’s</w:t>
      </w:r>
      <w:proofErr w:type="spellEnd"/>
      <w:r w:rsidRPr="00A96F26">
        <w:rPr>
          <w:rFonts w:ascii="Times New Roman" w:eastAsia="Times New Roman" w:hAnsi="Times New Roman" w:cs="Times New Roman"/>
          <w:kern w:val="0"/>
          <w:sz w:val="24"/>
          <w:szCs w:val="24"/>
          <w:lang w:eastAsia="en-IN" w:bidi="ar-SA"/>
          <w14:ligatures w14:val="none"/>
        </w:rPr>
        <w:t xml:space="preserve"> My Beautiful Laundrette, serving as a hub for the characters and their interactions. It is a place of work, but also a place of refuge and escape from the outside world. The laundrette represents the struggles and aspirations of the characters, particularly Omar and Johnny, who work together to transform it into a successful business. The laundrette also symbolizes the clash of cultures and classes in 1980s London, as it is a space where people from different backgrounds come together and interact. Overall, the laundrette is a powerful symbol of hope, transformation, and community in </w:t>
      </w:r>
      <w:proofErr w:type="spellStart"/>
      <w:r w:rsidRPr="00A96F26">
        <w:rPr>
          <w:rFonts w:ascii="Times New Roman" w:eastAsia="Times New Roman" w:hAnsi="Times New Roman" w:cs="Times New Roman"/>
          <w:kern w:val="0"/>
          <w:sz w:val="24"/>
          <w:szCs w:val="24"/>
          <w:lang w:eastAsia="en-IN" w:bidi="ar-SA"/>
          <w14:ligatures w14:val="none"/>
        </w:rPr>
        <w:t>Kureishi’s</w:t>
      </w:r>
      <w:proofErr w:type="spellEnd"/>
      <w:r w:rsidRPr="00A96F26">
        <w:rPr>
          <w:rFonts w:ascii="Times New Roman" w:eastAsia="Times New Roman" w:hAnsi="Times New Roman" w:cs="Times New Roman"/>
          <w:kern w:val="0"/>
          <w:sz w:val="24"/>
          <w:szCs w:val="24"/>
          <w:lang w:eastAsia="en-IN" w:bidi="ar-SA"/>
          <w14:ligatures w14:val="none"/>
        </w:rPr>
        <w:t xml:space="preserve"> novel.</w:t>
      </w:r>
    </w:p>
    <w:p w14:paraId="6483D67C" w14:textId="77777777" w:rsidR="00B77B0A" w:rsidRPr="00B77B0A" w:rsidRDefault="00B77B0A" w:rsidP="001E20AE">
      <w:pPr>
        <w:shd w:val="clear" w:color="auto" w:fill="FFFFFF"/>
        <w:spacing w:after="450" w:line="240" w:lineRule="auto"/>
        <w:jc w:val="both"/>
        <w:outlineLvl w:val="1"/>
        <w:rPr>
          <w:rFonts w:ascii="Times New Roman" w:eastAsia="Times New Roman" w:hAnsi="Times New Roman" w:cs="Times New Roman"/>
          <w:b/>
          <w:bCs/>
          <w:kern w:val="0"/>
          <w:sz w:val="36"/>
          <w:szCs w:val="36"/>
          <w:lang w:eastAsia="en-IN" w:bidi="ar-SA"/>
          <w14:ligatures w14:val="none"/>
        </w:rPr>
      </w:pPr>
      <w:r w:rsidRPr="00B77B0A">
        <w:rPr>
          <w:rFonts w:ascii="Times New Roman" w:eastAsia="Times New Roman" w:hAnsi="Times New Roman" w:cs="Times New Roman"/>
          <w:b/>
          <w:bCs/>
          <w:kern w:val="0"/>
          <w:sz w:val="36"/>
          <w:szCs w:val="36"/>
          <w:lang w:eastAsia="en-IN" w:bidi="ar-SA"/>
          <w14:ligatures w14:val="none"/>
        </w:rPr>
        <w:t>Themes in My Beautiful Laundrette</w:t>
      </w:r>
    </w:p>
    <w:p w14:paraId="4E247835" w14:textId="23287E0E" w:rsidR="00B77B0A" w:rsidRDefault="00B77B0A" w:rsidP="00416687">
      <w:pPr>
        <w:shd w:val="clear" w:color="auto" w:fill="FFFFFF"/>
        <w:spacing w:after="450" w:line="240" w:lineRule="auto"/>
        <w:ind w:firstLine="720"/>
        <w:jc w:val="both"/>
        <w:rPr>
          <w:rFonts w:ascii="Times New Roman" w:eastAsia="Times New Roman" w:hAnsi="Times New Roman" w:cs="Times New Roman"/>
          <w:kern w:val="0"/>
          <w:sz w:val="24"/>
          <w:szCs w:val="24"/>
          <w:lang w:eastAsia="en-IN" w:bidi="ar-SA"/>
          <w14:ligatures w14:val="none"/>
        </w:rPr>
      </w:pPr>
      <w:r w:rsidRPr="00B77B0A">
        <w:rPr>
          <w:rFonts w:ascii="Times New Roman" w:eastAsia="Times New Roman" w:hAnsi="Times New Roman" w:cs="Times New Roman"/>
          <w:kern w:val="0"/>
          <w:sz w:val="24"/>
          <w:szCs w:val="24"/>
          <w:lang w:eastAsia="en-IN" w:bidi="ar-SA"/>
          <w14:ligatures w14:val="none"/>
        </w:rPr>
        <w:t>One of the most prominent themes in My Beautiful Laundrette is the exploration of identity and belonging. The film follows the story of Omar, a young Pakistani man living in London who struggles to find his place in a society that is often hostile towards immigrants. Through his relationship with Johnny, a former schoolmate who is now a white supremacist, Omar begins to question his own identity and the values he has been taught by his family and community. The film also explores themes of class, race, and sexuality, as Omar and Johnny navigate their complex relationship in a society that is deeply divided. Ultimately, My Beautiful Laundrette is a powerful exploration of the human experience, and a testament to the resilience and strength of those who must navigate the complexities of identity and belonging in a world that often seeks to divide us.</w:t>
      </w:r>
    </w:p>
    <w:p w14:paraId="45391872" w14:textId="77777777" w:rsidR="00416687" w:rsidRPr="00B77B0A" w:rsidRDefault="00416687" w:rsidP="001E20AE">
      <w:pPr>
        <w:shd w:val="clear" w:color="auto" w:fill="FFFFFF"/>
        <w:spacing w:after="450" w:line="240" w:lineRule="auto"/>
        <w:jc w:val="both"/>
        <w:rPr>
          <w:rFonts w:ascii="Times New Roman" w:eastAsia="Times New Roman" w:hAnsi="Times New Roman" w:cs="Times New Roman"/>
          <w:kern w:val="0"/>
          <w:sz w:val="24"/>
          <w:szCs w:val="24"/>
          <w:lang w:eastAsia="en-IN" w:bidi="ar-SA"/>
          <w14:ligatures w14:val="none"/>
        </w:rPr>
      </w:pPr>
    </w:p>
    <w:p w14:paraId="34CC6338" w14:textId="21846D77" w:rsidR="00B77B0A" w:rsidRPr="00B77B0A" w:rsidRDefault="00B77B0A" w:rsidP="001E20AE">
      <w:pPr>
        <w:shd w:val="clear" w:color="auto" w:fill="FFFFFF"/>
        <w:spacing w:after="450" w:line="240" w:lineRule="auto"/>
        <w:jc w:val="both"/>
        <w:outlineLvl w:val="1"/>
        <w:rPr>
          <w:rFonts w:ascii="Times New Roman" w:eastAsia="Times New Roman" w:hAnsi="Times New Roman" w:cs="Times New Roman"/>
          <w:b/>
          <w:bCs/>
          <w:kern w:val="0"/>
          <w:sz w:val="36"/>
          <w:szCs w:val="36"/>
          <w:lang w:eastAsia="en-IN" w:bidi="ar-SA"/>
          <w14:ligatures w14:val="none"/>
        </w:rPr>
      </w:pPr>
      <w:r w:rsidRPr="00B77B0A">
        <w:rPr>
          <w:rFonts w:ascii="Times New Roman" w:eastAsia="Times New Roman" w:hAnsi="Times New Roman" w:cs="Times New Roman"/>
          <w:b/>
          <w:bCs/>
          <w:kern w:val="0"/>
          <w:sz w:val="36"/>
          <w:szCs w:val="36"/>
          <w:lang w:eastAsia="en-IN" w:bidi="ar-SA"/>
          <w14:ligatures w14:val="none"/>
        </w:rPr>
        <w:lastRenderedPageBreak/>
        <w:t>The immigrant experience</w:t>
      </w:r>
      <w:r w:rsidR="0042782D">
        <w:rPr>
          <w:rFonts w:ascii="Times New Roman" w:eastAsia="Times New Roman" w:hAnsi="Times New Roman" w:cs="Times New Roman"/>
          <w:b/>
          <w:bCs/>
          <w:kern w:val="0"/>
          <w:sz w:val="36"/>
          <w:szCs w:val="36"/>
          <w:lang w:eastAsia="en-IN" w:bidi="ar-SA"/>
          <w14:ligatures w14:val="none"/>
        </w:rPr>
        <w:t>s</w:t>
      </w:r>
    </w:p>
    <w:p w14:paraId="2007230D" w14:textId="77777777" w:rsidR="00B77B0A" w:rsidRPr="00B77B0A" w:rsidRDefault="00B77B0A" w:rsidP="00416687">
      <w:pPr>
        <w:shd w:val="clear" w:color="auto" w:fill="FFFFFF"/>
        <w:spacing w:after="450" w:line="240" w:lineRule="auto"/>
        <w:ind w:firstLine="720"/>
        <w:jc w:val="both"/>
        <w:rPr>
          <w:rFonts w:ascii="Times New Roman" w:eastAsia="Times New Roman" w:hAnsi="Times New Roman" w:cs="Times New Roman"/>
          <w:kern w:val="0"/>
          <w:sz w:val="24"/>
          <w:szCs w:val="24"/>
          <w:lang w:eastAsia="en-IN" w:bidi="ar-SA"/>
          <w14:ligatures w14:val="none"/>
        </w:rPr>
      </w:pPr>
      <w:r w:rsidRPr="00B77B0A">
        <w:rPr>
          <w:rFonts w:ascii="Times New Roman" w:eastAsia="Times New Roman" w:hAnsi="Times New Roman" w:cs="Times New Roman"/>
          <w:kern w:val="0"/>
          <w:sz w:val="24"/>
          <w:szCs w:val="24"/>
          <w:lang w:eastAsia="en-IN" w:bidi="ar-SA"/>
          <w14:ligatures w14:val="none"/>
        </w:rPr>
        <w:t xml:space="preserve">The immigrant experience is a central theme in Hanif </w:t>
      </w:r>
      <w:proofErr w:type="spellStart"/>
      <w:r w:rsidRPr="00B77B0A">
        <w:rPr>
          <w:rFonts w:ascii="Times New Roman" w:eastAsia="Times New Roman" w:hAnsi="Times New Roman" w:cs="Times New Roman"/>
          <w:kern w:val="0"/>
          <w:sz w:val="24"/>
          <w:szCs w:val="24"/>
          <w:lang w:eastAsia="en-IN" w:bidi="ar-SA"/>
          <w14:ligatures w14:val="none"/>
        </w:rPr>
        <w:t>Kureishi’s</w:t>
      </w:r>
      <w:proofErr w:type="spellEnd"/>
      <w:r w:rsidRPr="00B77B0A">
        <w:rPr>
          <w:rFonts w:ascii="Times New Roman" w:eastAsia="Times New Roman" w:hAnsi="Times New Roman" w:cs="Times New Roman"/>
          <w:kern w:val="0"/>
          <w:sz w:val="24"/>
          <w:szCs w:val="24"/>
          <w:lang w:eastAsia="en-IN" w:bidi="ar-SA"/>
          <w14:ligatures w14:val="none"/>
        </w:rPr>
        <w:t xml:space="preserve"> My Beautiful Laundrette. The novel explores the challenges faced by immigrants in the UK during the 1980s, particularly those from South Asia. The protagonist, Omar, is a Pakistani immigrant who struggles to find his place in British society. He faces discrimination and racism, but also grapples with his own identity and cultural heritage. The novel also examines the complexities of interracial relationships and the tensions that arise between different immigrant communities. Through Omar’s experiences, </w:t>
      </w:r>
      <w:proofErr w:type="spellStart"/>
      <w:r w:rsidRPr="00B77B0A">
        <w:rPr>
          <w:rFonts w:ascii="Times New Roman" w:eastAsia="Times New Roman" w:hAnsi="Times New Roman" w:cs="Times New Roman"/>
          <w:kern w:val="0"/>
          <w:sz w:val="24"/>
          <w:szCs w:val="24"/>
          <w:lang w:eastAsia="en-IN" w:bidi="ar-SA"/>
          <w14:ligatures w14:val="none"/>
        </w:rPr>
        <w:t>Kureishi</w:t>
      </w:r>
      <w:proofErr w:type="spellEnd"/>
      <w:r w:rsidRPr="00B77B0A">
        <w:rPr>
          <w:rFonts w:ascii="Times New Roman" w:eastAsia="Times New Roman" w:hAnsi="Times New Roman" w:cs="Times New Roman"/>
          <w:kern w:val="0"/>
          <w:sz w:val="24"/>
          <w:szCs w:val="24"/>
          <w:lang w:eastAsia="en-IN" w:bidi="ar-SA"/>
          <w14:ligatures w14:val="none"/>
        </w:rPr>
        <w:t xml:space="preserve"> sheds light on the difficulties faced by immigrants in a new country and the ways in which they navigate their identities and relationships.</w:t>
      </w:r>
    </w:p>
    <w:p w14:paraId="3529267F" w14:textId="77777777" w:rsidR="00003789" w:rsidRPr="00003789" w:rsidRDefault="00003789" w:rsidP="001E20AE">
      <w:pPr>
        <w:shd w:val="clear" w:color="auto" w:fill="FFFFFF"/>
        <w:spacing w:after="450" w:line="240" w:lineRule="auto"/>
        <w:jc w:val="both"/>
        <w:outlineLvl w:val="1"/>
        <w:rPr>
          <w:rFonts w:ascii="Times New Roman" w:eastAsia="Times New Roman" w:hAnsi="Times New Roman" w:cs="Times New Roman"/>
          <w:b/>
          <w:bCs/>
          <w:kern w:val="0"/>
          <w:sz w:val="36"/>
          <w:szCs w:val="36"/>
          <w:lang w:eastAsia="en-IN" w:bidi="ar-SA"/>
          <w14:ligatures w14:val="none"/>
        </w:rPr>
      </w:pPr>
      <w:r w:rsidRPr="00003789">
        <w:rPr>
          <w:rFonts w:ascii="Times New Roman" w:eastAsia="Times New Roman" w:hAnsi="Times New Roman" w:cs="Times New Roman"/>
          <w:b/>
          <w:bCs/>
          <w:kern w:val="0"/>
          <w:sz w:val="36"/>
          <w:szCs w:val="36"/>
          <w:lang w:eastAsia="en-IN" w:bidi="ar-SA"/>
          <w14:ligatures w14:val="none"/>
        </w:rPr>
        <w:t>The clash of cultures</w:t>
      </w:r>
    </w:p>
    <w:p w14:paraId="06B6B526" w14:textId="77777777" w:rsidR="00003789" w:rsidRPr="00003789" w:rsidRDefault="00003789" w:rsidP="00416687">
      <w:pPr>
        <w:shd w:val="clear" w:color="auto" w:fill="FFFFFF"/>
        <w:spacing w:after="450" w:line="240" w:lineRule="auto"/>
        <w:ind w:firstLine="720"/>
        <w:jc w:val="both"/>
        <w:rPr>
          <w:rFonts w:ascii="Times New Roman" w:eastAsia="Times New Roman" w:hAnsi="Times New Roman" w:cs="Times New Roman"/>
          <w:kern w:val="0"/>
          <w:sz w:val="24"/>
          <w:szCs w:val="24"/>
          <w:lang w:eastAsia="en-IN" w:bidi="ar-SA"/>
          <w14:ligatures w14:val="none"/>
        </w:rPr>
      </w:pPr>
      <w:r w:rsidRPr="00003789">
        <w:rPr>
          <w:rFonts w:ascii="Times New Roman" w:eastAsia="Times New Roman" w:hAnsi="Times New Roman" w:cs="Times New Roman"/>
          <w:kern w:val="0"/>
          <w:sz w:val="24"/>
          <w:szCs w:val="24"/>
          <w:lang w:eastAsia="en-IN" w:bidi="ar-SA"/>
          <w14:ligatures w14:val="none"/>
        </w:rPr>
        <w:t xml:space="preserve">The clash of cultures is a prominent theme in Hanif </w:t>
      </w:r>
      <w:proofErr w:type="spellStart"/>
      <w:r w:rsidRPr="00003789">
        <w:rPr>
          <w:rFonts w:ascii="Times New Roman" w:eastAsia="Times New Roman" w:hAnsi="Times New Roman" w:cs="Times New Roman"/>
          <w:kern w:val="0"/>
          <w:sz w:val="24"/>
          <w:szCs w:val="24"/>
          <w:lang w:eastAsia="en-IN" w:bidi="ar-SA"/>
          <w14:ligatures w14:val="none"/>
        </w:rPr>
        <w:t>Kureishi’s</w:t>
      </w:r>
      <w:proofErr w:type="spellEnd"/>
      <w:r w:rsidRPr="00003789">
        <w:rPr>
          <w:rFonts w:ascii="Times New Roman" w:eastAsia="Times New Roman" w:hAnsi="Times New Roman" w:cs="Times New Roman"/>
          <w:kern w:val="0"/>
          <w:sz w:val="24"/>
          <w:szCs w:val="24"/>
          <w:lang w:eastAsia="en-IN" w:bidi="ar-SA"/>
          <w14:ligatures w14:val="none"/>
        </w:rPr>
        <w:t xml:space="preserve"> My Beautiful Laundrette. The story revolves around the relationship between Omar, a young Pakistani man, and Johnny, a white British punk. The two come from vastly different backgrounds and their relationship is met with disapproval from both their families and society as a whole. </w:t>
      </w:r>
      <w:proofErr w:type="spellStart"/>
      <w:r w:rsidRPr="00003789">
        <w:rPr>
          <w:rFonts w:ascii="Times New Roman" w:eastAsia="Times New Roman" w:hAnsi="Times New Roman" w:cs="Times New Roman"/>
          <w:kern w:val="0"/>
          <w:sz w:val="24"/>
          <w:szCs w:val="24"/>
          <w:lang w:eastAsia="en-IN" w:bidi="ar-SA"/>
          <w14:ligatures w14:val="none"/>
        </w:rPr>
        <w:t>Kureishi</w:t>
      </w:r>
      <w:proofErr w:type="spellEnd"/>
      <w:r w:rsidRPr="00003789">
        <w:rPr>
          <w:rFonts w:ascii="Times New Roman" w:eastAsia="Times New Roman" w:hAnsi="Times New Roman" w:cs="Times New Roman"/>
          <w:kern w:val="0"/>
          <w:sz w:val="24"/>
          <w:szCs w:val="24"/>
          <w:lang w:eastAsia="en-IN" w:bidi="ar-SA"/>
          <w14:ligatures w14:val="none"/>
        </w:rPr>
        <w:t xml:space="preserve"> uses this clash of cultures to explore themes of identity, race, and class. The film also highlights the struggles of immigrants in a foreign land and the challenges they face in trying to assimilate into a new culture. Through the characters of Omar and Johnny, </w:t>
      </w:r>
      <w:proofErr w:type="spellStart"/>
      <w:r w:rsidRPr="00003789">
        <w:rPr>
          <w:rFonts w:ascii="Times New Roman" w:eastAsia="Times New Roman" w:hAnsi="Times New Roman" w:cs="Times New Roman"/>
          <w:kern w:val="0"/>
          <w:sz w:val="24"/>
          <w:szCs w:val="24"/>
          <w:lang w:eastAsia="en-IN" w:bidi="ar-SA"/>
          <w14:ligatures w14:val="none"/>
        </w:rPr>
        <w:t>Kureishi</w:t>
      </w:r>
      <w:proofErr w:type="spellEnd"/>
      <w:r w:rsidRPr="00003789">
        <w:rPr>
          <w:rFonts w:ascii="Times New Roman" w:eastAsia="Times New Roman" w:hAnsi="Times New Roman" w:cs="Times New Roman"/>
          <w:kern w:val="0"/>
          <w:sz w:val="24"/>
          <w:szCs w:val="24"/>
          <w:lang w:eastAsia="en-IN" w:bidi="ar-SA"/>
          <w14:ligatures w14:val="none"/>
        </w:rPr>
        <w:t xml:space="preserve"> presents a nuanced portrayal of the complexities of cultural identity and the difficulties of navigating multiple cultural identities. The clash of cultures in My Beautiful Laundrette serves as a powerful commentary on the social and political issues of the time and continues to resonate with audiences today.</w:t>
      </w:r>
    </w:p>
    <w:p w14:paraId="5C631A34" w14:textId="77777777" w:rsidR="00003789" w:rsidRPr="00003789" w:rsidRDefault="00003789" w:rsidP="001E20AE">
      <w:pPr>
        <w:shd w:val="clear" w:color="auto" w:fill="FFFFFF"/>
        <w:spacing w:after="450" w:line="240" w:lineRule="auto"/>
        <w:jc w:val="both"/>
        <w:outlineLvl w:val="1"/>
        <w:rPr>
          <w:rFonts w:ascii="Times New Roman" w:eastAsia="Times New Roman" w:hAnsi="Times New Roman" w:cs="Times New Roman"/>
          <w:b/>
          <w:bCs/>
          <w:kern w:val="0"/>
          <w:sz w:val="36"/>
          <w:szCs w:val="36"/>
          <w:lang w:eastAsia="en-IN" w:bidi="ar-SA"/>
          <w14:ligatures w14:val="none"/>
        </w:rPr>
      </w:pPr>
      <w:r w:rsidRPr="00003789">
        <w:rPr>
          <w:rFonts w:ascii="Times New Roman" w:eastAsia="Times New Roman" w:hAnsi="Times New Roman" w:cs="Times New Roman"/>
          <w:b/>
          <w:bCs/>
          <w:kern w:val="0"/>
          <w:sz w:val="36"/>
          <w:szCs w:val="36"/>
          <w:lang w:eastAsia="en-IN" w:bidi="ar-SA"/>
          <w14:ligatures w14:val="none"/>
        </w:rPr>
        <w:t>The struggle for identity</w:t>
      </w:r>
    </w:p>
    <w:p w14:paraId="60F111C8" w14:textId="77777777" w:rsidR="00003789" w:rsidRPr="00003789" w:rsidRDefault="00003789" w:rsidP="00416687">
      <w:pPr>
        <w:shd w:val="clear" w:color="auto" w:fill="FFFFFF"/>
        <w:spacing w:after="450" w:line="240" w:lineRule="auto"/>
        <w:ind w:firstLine="720"/>
        <w:jc w:val="both"/>
        <w:rPr>
          <w:rFonts w:ascii="Times New Roman" w:eastAsia="Times New Roman" w:hAnsi="Times New Roman" w:cs="Times New Roman"/>
          <w:kern w:val="0"/>
          <w:sz w:val="24"/>
          <w:szCs w:val="24"/>
          <w:lang w:eastAsia="en-IN" w:bidi="ar-SA"/>
          <w14:ligatures w14:val="none"/>
        </w:rPr>
      </w:pPr>
      <w:r w:rsidRPr="00003789">
        <w:rPr>
          <w:rFonts w:ascii="Times New Roman" w:eastAsia="Times New Roman" w:hAnsi="Times New Roman" w:cs="Times New Roman"/>
          <w:kern w:val="0"/>
          <w:sz w:val="24"/>
          <w:szCs w:val="24"/>
          <w:lang w:eastAsia="en-IN" w:bidi="ar-SA"/>
          <w14:ligatures w14:val="none"/>
        </w:rPr>
        <w:t xml:space="preserve">In My Beautiful Laundrette, Hanif </w:t>
      </w:r>
      <w:proofErr w:type="spellStart"/>
      <w:r w:rsidRPr="00003789">
        <w:rPr>
          <w:rFonts w:ascii="Times New Roman" w:eastAsia="Times New Roman" w:hAnsi="Times New Roman" w:cs="Times New Roman"/>
          <w:kern w:val="0"/>
          <w:sz w:val="24"/>
          <w:szCs w:val="24"/>
          <w:lang w:eastAsia="en-IN" w:bidi="ar-SA"/>
          <w14:ligatures w14:val="none"/>
        </w:rPr>
        <w:t>Kureishi</w:t>
      </w:r>
      <w:proofErr w:type="spellEnd"/>
      <w:r w:rsidRPr="00003789">
        <w:rPr>
          <w:rFonts w:ascii="Times New Roman" w:eastAsia="Times New Roman" w:hAnsi="Times New Roman" w:cs="Times New Roman"/>
          <w:kern w:val="0"/>
          <w:sz w:val="24"/>
          <w:szCs w:val="24"/>
          <w:lang w:eastAsia="en-IN" w:bidi="ar-SA"/>
          <w14:ligatures w14:val="none"/>
        </w:rPr>
        <w:t xml:space="preserve"> explores the struggle for identity through the character of Omar, a young Pakistani man living in London. Omar is torn between his Pakistani heritage and his desire to assimilate into British culture. He feels pressure from his family to conform to traditional Pakistani values, but also wants to break free from those expectations and make a name for himself in the modern world. This internal conflict is further complicated by his romantic relationship with Johnny, a white British man, which challenges both his cultural and sexual identity. Through Omar’s journey, </w:t>
      </w:r>
      <w:proofErr w:type="spellStart"/>
      <w:r w:rsidRPr="00003789">
        <w:rPr>
          <w:rFonts w:ascii="Times New Roman" w:eastAsia="Times New Roman" w:hAnsi="Times New Roman" w:cs="Times New Roman"/>
          <w:kern w:val="0"/>
          <w:sz w:val="24"/>
          <w:szCs w:val="24"/>
          <w:lang w:eastAsia="en-IN" w:bidi="ar-SA"/>
          <w14:ligatures w14:val="none"/>
        </w:rPr>
        <w:t>Kureishi</w:t>
      </w:r>
      <w:proofErr w:type="spellEnd"/>
      <w:r w:rsidRPr="00003789">
        <w:rPr>
          <w:rFonts w:ascii="Times New Roman" w:eastAsia="Times New Roman" w:hAnsi="Times New Roman" w:cs="Times New Roman"/>
          <w:kern w:val="0"/>
          <w:sz w:val="24"/>
          <w:szCs w:val="24"/>
          <w:lang w:eastAsia="en-IN" w:bidi="ar-SA"/>
          <w14:ligatures w14:val="none"/>
        </w:rPr>
        <w:t xml:space="preserve"> highlights the complexities of identity formation and the challenges faced by individuals who straddle multiple cultural worlds.</w:t>
      </w:r>
    </w:p>
    <w:p w14:paraId="6FD03FD4" w14:textId="77777777" w:rsidR="00003789" w:rsidRPr="00003789" w:rsidRDefault="00003789" w:rsidP="001E20AE">
      <w:pPr>
        <w:shd w:val="clear" w:color="auto" w:fill="FFFFFF"/>
        <w:spacing w:after="450" w:line="240" w:lineRule="auto"/>
        <w:jc w:val="both"/>
        <w:outlineLvl w:val="1"/>
        <w:rPr>
          <w:rFonts w:ascii="Times New Roman" w:eastAsia="Times New Roman" w:hAnsi="Times New Roman" w:cs="Times New Roman"/>
          <w:b/>
          <w:bCs/>
          <w:kern w:val="0"/>
          <w:sz w:val="36"/>
          <w:szCs w:val="36"/>
          <w:lang w:eastAsia="en-IN" w:bidi="ar-SA"/>
          <w14:ligatures w14:val="none"/>
        </w:rPr>
      </w:pPr>
      <w:r w:rsidRPr="00003789">
        <w:rPr>
          <w:rFonts w:ascii="Times New Roman" w:eastAsia="Times New Roman" w:hAnsi="Times New Roman" w:cs="Times New Roman"/>
          <w:b/>
          <w:bCs/>
          <w:kern w:val="0"/>
          <w:sz w:val="36"/>
          <w:szCs w:val="36"/>
          <w:lang w:eastAsia="en-IN" w:bidi="ar-SA"/>
          <w14:ligatures w14:val="none"/>
        </w:rPr>
        <w:t>The role of family</w:t>
      </w:r>
    </w:p>
    <w:p w14:paraId="232DA573" w14:textId="0403D066" w:rsidR="00003789" w:rsidRPr="00003789" w:rsidRDefault="00003789" w:rsidP="00416687">
      <w:pPr>
        <w:shd w:val="clear" w:color="auto" w:fill="FFFFFF"/>
        <w:spacing w:after="450" w:line="240" w:lineRule="auto"/>
        <w:ind w:firstLine="720"/>
        <w:jc w:val="both"/>
        <w:rPr>
          <w:rFonts w:ascii="Times New Roman" w:eastAsia="Times New Roman" w:hAnsi="Times New Roman" w:cs="Times New Roman"/>
          <w:kern w:val="0"/>
          <w:sz w:val="24"/>
          <w:szCs w:val="24"/>
          <w:lang w:eastAsia="en-IN" w:bidi="ar-SA"/>
          <w14:ligatures w14:val="none"/>
        </w:rPr>
      </w:pPr>
      <w:r w:rsidRPr="00003789">
        <w:rPr>
          <w:rFonts w:ascii="Times New Roman" w:eastAsia="Times New Roman" w:hAnsi="Times New Roman" w:cs="Times New Roman"/>
          <w:kern w:val="0"/>
          <w:sz w:val="24"/>
          <w:szCs w:val="24"/>
          <w:lang w:eastAsia="en-IN" w:bidi="ar-SA"/>
          <w14:ligatures w14:val="none"/>
        </w:rPr>
        <w:t xml:space="preserve">In My Beautiful Laundrette, family plays a significant role in shaping the characters’ identities and relationships. The protagonist, Omar, is caught between his traditional Pakistani family and his modern, Westernized lifestyle. His uncle, Nasser, represents the older generation’s values and expectations, while his lover, Johnny, embodies the freedom and </w:t>
      </w:r>
      <w:r w:rsidRPr="00003789">
        <w:rPr>
          <w:rFonts w:ascii="Times New Roman" w:eastAsia="Times New Roman" w:hAnsi="Times New Roman" w:cs="Times New Roman"/>
          <w:kern w:val="0"/>
          <w:sz w:val="24"/>
          <w:szCs w:val="24"/>
          <w:lang w:eastAsia="en-IN" w:bidi="ar-SA"/>
          <w14:ligatures w14:val="none"/>
        </w:rPr>
        <w:lastRenderedPageBreak/>
        <w:t xml:space="preserve">individualism of the younger generation. Through Omar’s struggles to reconcile these conflicting influences, </w:t>
      </w:r>
      <w:proofErr w:type="spellStart"/>
      <w:r w:rsidRPr="00003789">
        <w:rPr>
          <w:rFonts w:ascii="Times New Roman" w:eastAsia="Times New Roman" w:hAnsi="Times New Roman" w:cs="Times New Roman"/>
          <w:kern w:val="0"/>
          <w:sz w:val="24"/>
          <w:szCs w:val="24"/>
          <w:lang w:eastAsia="en-IN" w:bidi="ar-SA"/>
          <w14:ligatures w14:val="none"/>
        </w:rPr>
        <w:t>Kureishi</w:t>
      </w:r>
      <w:proofErr w:type="spellEnd"/>
      <w:r w:rsidRPr="00003789">
        <w:rPr>
          <w:rFonts w:ascii="Times New Roman" w:eastAsia="Times New Roman" w:hAnsi="Times New Roman" w:cs="Times New Roman"/>
          <w:kern w:val="0"/>
          <w:sz w:val="24"/>
          <w:szCs w:val="24"/>
          <w:lang w:eastAsia="en-IN" w:bidi="ar-SA"/>
          <w14:ligatures w14:val="none"/>
        </w:rPr>
        <w:t xml:space="preserve"> explores the complexities of cultural identity and the challenges of navigating between different worlds. Ultimately, the film suggests that family can both support and constrain individuals in their pursuit of self-discovery and fulfilment.</w:t>
      </w:r>
    </w:p>
    <w:p w14:paraId="4C56C39B" w14:textId="77777777" w:rsidR="00A96F26" w:rsidRPr="00A96F26" w:rsidRDefault="00A96F26" w:rsidP="001E20AE">
      <w:pPr>
        <w:shd w:val="clear" w:color="auto" w:fill="FFFFFF"/>
        <w:spacing w:after="450" w:line="240" w:lineRule="auto"/>
        <w:jc w:val="both"/>
        <w:outlineLvl w:val="1"/>
        <w:rPr>
          <w:rFonts w:ascii="Times New Roman" w:eastAsia="Times New Roman" w:hAnsi="Times New Roman" w:cs="Times New Roman"/>
          <w:b/>
          <w:bCs/>
          <w:kern w:val="0"/>
          <w:sz w:val="36"/>
          <w:szCs w:val="36"/>
          <w:lang w:eastAsia="en-IN" w:bidi="ar-SA"/>
          <w14:ligatures w14:val="none"/>
        </w:rPr>
      </w:pPr>
      <w:r w:rsidRPr="00A96F26">
        <w:rPr>
          <w:rFonts w:ascii="Times New Roman" w:eastAsia="Times New Roman" w:hAnsi="Times New Roman" w:cs="Times New Roman"/>
          <w:b/>
          <w:bCs/>
          <w:kern w:val="0"/>
          <w:sz w:val="36"/>
          <w:szCs w:val="36"/>
          <w:lang w:eastAsia="en-IN" w:bidi="ar-SA"/>
          <w14:ligatures w14:val="none"/>
        </w:rPr>
        <w:t>The power of love</w:t>
      </w:r>
    </w:p>
    <w:p w14:paraId="379AF317" w14:textId="77777777" w:rsidR="00A96F26" w:rsidRPr="00A96F26" w:rsidRDefault="00A96F26" w:rsidP="00416687">
      <w:pPr>
        <w:shd w:val="clear" w:color="auto" w:fill="FFFFFF"/>
        <w:spacing w:after="450" w:line="240" w:lineRule="auto"/>
        <w:ind w:firstLine="720"/>
        <w:jc w:val="both"/>
        <w:rPr>
          <w:rFonts w:ascii="Times New Roman" w:eastAsia="Times New Roman" w:hAnsi="Times New Roman" w:cs="Times New Roman"/>
          <w:kern w:val="0"/>
          <w:sz w:val="24"/>
          <w:szCs w:val="24"/>
          <w:lang w:eastAsia="en-IN" w:bidi="ar-SA"/>
          <w14:ligatures w14:val="none"/>
        </w:rPr>
      </w:pPr>
      <w:r w:rsidRPr="00A96F26">
        <w:rPr>
          <w:rFonts w:ascii="Times New Roman" w:eastAsia="Times New Roman" w:hAnsi="Times New Roman" w:cs="Times New Roman"/>
          <w:kern w:val="0"/>
          <w:sz w:val="24"/>
          <w:szCs w:val="24"/>
          <w:lang w:eastAsia="en-IN" w:bidi="ar-SA"/>
          <w14:ligatures w14:val="none"/>
        </w:rPr>
        <w:t xml:space="preserve">Love is a powerful force that can transcend societal norms and expectations. In My Beautiful Laundrette, the relationship between Omar and Johnny challenges the traditional views of love and sexuality. Despite coming from different backgrounds and facing opposition from their families and society, their love for each other remains strong. This love is not just romantic, but also a form of resistance against the oppressive systems that seek to divide and control them. Through their relationship, </w:t>
      </w:r>
      <w:proofErr w:type="spellStart"/>
      <w:r w:rsidRPr="00A96F26">
        <w:rPr>
          <w:rFonts w:ascii="Times New Roman" w:eastAsia="Times New Roman" w:hAnsi="Times New Roman" w:cs="Times New Roman"/>
          <w:kern w:val="0"/>
          <w:sz w:val="24"/>
          <w:szCs w:val="24"/>
          <w:lang w:eastAsia="en-IN" w:bidi="ar-SA"/>
          <w14:ligatures w14:val="none"/>
        </w:rPr>
        <w:t>Kureishi</w:t>
      </w:r>
      <w:proofErr w:type="spellEnd"/>
      <w:r w:rsidRPr="00A96F26">
        <w:rPr>
          <w:rFonts w:ascii="Times New Roman" w:eastAsia="Times New Roman" w:hAnsi="Times New Roman" w:cs="Times New Roman"/>
          <w:kern w:val="0"/>
          <w:sz w:val="24"/>
          <w:szCs w:val="24"/>
          <w:lang w:eastAsia="en-IN" w:bidi="ar-SA"/>
          <w14:ligatures w14:val="none"/>
        </w:rPr>
        <w:t xml:space="preserve"> highlights the importance of love as a means of breaking down barriers and creating a more inclusive and accepting society.</w:t>
      </w:r>
    </w:p>
    <w:p w14:paraId="100411C7" w14:textId="77777777" w:rsidR="00A96F26" w:rsidRPr="00A96F26" w:rsidRDefault="00A96F26" w:rsidP="001E20AE">
      <w:pPr>
        <w:shd w:val="clear" w:color="auto" w:fill="FFFFFF"/>
        <w:spacing w:after="450" w:line="240" w:lineRule="auto"/>
        <w:jc w:val="both"/>
        <w:outlineLvl w:val="1"/>
        <w:rPr>
          <w:rFonts w:ascii="Times New Roman" w:eastAsia="Times New Roman" w:hAnsi="Times New Roman" w:cs="Times New Roman"/>
          <w:b/>
          <w:bCs/>
          <w:kern w:val="0"/>
          <w:sz w:val="36"/>
          <w:szCs w:val="36"/>
          <w:lang w:eastAsia="en-IN" w:bidi="ar-SA"/>
          <w14:ligatures w14:val="none"/>
        </w:rPr>
      </w:pPr>
      <w:r w:rsidRPr="00A96F26">
        <w:rPr>
          <w:rFonts w:ascii="Times New Roman" w:eastAsia="Times New Roman" w:hAnsi="Times New Roman" w:cs="Times New Roman"/>
          <w:b/>
          <w:bCs/>
          <w:kern w:val="0"/>
          <w:sz w:val="36"/>
          <w:szCs w:val="36"/>
          <w:lang w:eastAsia="en-IN" w:bidi="ar-SA"/>
          <w14:ligatures w14:val="none"/>
        </w:rPr>
        <w:t>Symbolism in My Beautiful Laundrette</w:t>
      </w:r>
    </w:p>
    <w:p w14:paraId="072AC67B" w14:textId="77777777" w:rsidR="00A96F26" w:rsidRPr="00A96F26" w:rsidRDefault="00A96F26" w:rsidP="00416687">
      <w:pPr>
        <w:shd w:val="clear" w:color="auto" w:fill="FFFFFF"/>
        <w:spacing w:after="450" w:line="240" w:lineRule="auto"/>
        <w:ind w:firstLine="720"/>
        <w:jc w:val="both"/>
        <w:rPr>
          <w:rFonts w:ascii="Times New Roman" w:eastAsia="Times New Roman" w:hAnsi="Times New Roman" w:cs="Times New Roman"/>
          <w:color w:val="272626"/>
          <w:kern w:val="0"/>
          <w:sz w:val="24"/>
          <w:szCs w:val="24"/>
          <w:lang w:eastAsia="en-IN" w:bidi="ar-SA"/>
          <w14:ligatures w14:val="none"/>
        </w:rPr>
      </w:pPr>
      <w:r w:rsidRPr="00A96F26">
        <w:rPr>
          <w:rFonts w:ascii="Times New Roman" w:eastAsia="Times New Roman" w:hAnsi="Times New Roman" w:cs="Times New Roman"/>
          <w:kern w:val="0"/>
          <w:sz w:val="24"/>
          <w:szCs w:val="24"/>
          <w:lang w:eastAsia="en-IN" w:bidi="ar-SA"/>
          <w14:ligatures w14:val="none"/>
        </w:rPr>
        <w:t xml:space="preserve">Symbolism plays a significant role in Hanif </w:t>
      </w:r>
      <w:proofErr w:type="spellStart"/>
      <w:r w:rsidRPr="00A96F26">
        <w:rPr>
          <w:rFonts w:ascii="Times New Roman" w:eastAsia="Times New Roman" w:hAnsi="Times New Roman" w:cs="Times New Roman"/>
          <w:kern w:val="0"/>
          <w:sz w:val="24"/>
          <w:szCs w:val="24"/>
          <w:lang w:eastAsia="en-IN" w:bidi="ar-SA"/>
          <w14:ligatures w14:val="none"/>
        </w:rPr>
        <w:t>Kureishi’s</w:t>
      </w:r>
      <w:proofErr w:type="spellEnd"/>
      <w:r w:rsidRPr="00A96F26">
        <w:rPr>
          <w:rFonts w:ascii="Times New Roman" w:eastAsia="Times New Roman" w:hAnsi="Times New Roman" w:cs="Times New Roman"/>
          <w:kern w:val="0"/>
          <w:sz w:val="24"/>
          <w:szCs w:val="24"/>
          <w:lang w:eastAsia="en-IN" w:bidi="ar-SA"/>
          <w14:ligatures w14:val="none"/>
        </w:rPr>
        <w:t xml:space="preserve"> My Beautiful Laundrette. The film is a commentary on the social and political climate of 1980s Britain, and the symbols used in the film help to convey the themes of identity, class, and sexuality. One of the most prominent symbols in the film is the laundrette itself. The laundrette represents the intersection of different social classes and cultures. It is a place where people from different backgrounds come together to do their laundry, and it is also where Omar and Johnny’s relationship begins to develop. The laundrette is a symbol of the possibility of social mobility and the breaking down of class barriers. Another important symbol in the film is the car that Omar and Johnny work on together. The car represents their shared dreams and aspirations, as well as their desire to escape the limitations of their social and economic circumstances. The car also symbolizes the possibility of a better future, one that is not defined by the constraints of class and race. Overall, the symbols in My Beautiful Laundrette help to convey the film’s themes and provide a deeper understanding of the characters and their motivati</w:t>
      </w:r>
      <w:r w:rsidRPr="00A96F26">
        <w:rPr>
          <w:rFonts w:ascii="Times New Roman" w:eastAsia="Times New Roman" w:hAnsi="Times New Roman" w:cs="Times New Roman"/>
          <w:color w:val="272626"/>
          <w:kern w:val="0"/>
          <w:sz w:val="24"/>
          <w:szCs w:val="24"/>
          <w:lang w:eastAsia="en-IN" w:bidi="ar-SA"/>
          <w14:ligatures w14:val="none"/>
        </w:rPr>
        <w:t>ons.</w:t>
      </w:r>
    </w:p>
    <w:p w14:paraId="775FC775" w14:textId="77777777" w:rsidR="00B77B0A" w:rsidRPr="00B77B0A" w:rsidRDefault="00B77B0A" w:rsidP="00B77B0A">
      <w:pPr>
        <w:pStyle w:val="NormalWeb"/>
        <w:shd w:val="clear" w:color="auto" w:fill="FFFFFF"/>
        <w:spacing w:before="120" w:beforeAutospacing="0" w:after="240" w:afterAutospacing="0"/>
        <w:jc w:val="both"/>
      </w:pPr>
    </w:p>
    <w:sectPr w:rsidR="00B77B0A" w:rsidRPr="00B77B0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4D1"/>
    <w:rsid w:val="000014D1"/>
    <w:rsid w:val="00003789"/>
    <w:rsid w:val="000508DB"/>
    <w:rsid w:val="0018491E"/>
    <w:rsid w:val="001E20AE"/>
    <w:rsid w:val="002D44CE"/>
    <w:rsid w:val="003151E4"/>
    <w:rsid w:val="003756B5"/>
    <w:rsid w:val="003E021F"/>
    <w:rsid w:val="00416687"/>
    <w:rsid w:val="0042782D"/>
    <w:rsid w:val="004321BF"/>
    <w:rsid w:val="00436A07"/>
    <w:rsid w:val="00545D32"/>
    <w:rsid w:val="005B79E4"/>
    <w:rsid w:val="006728F6"/>
    <w:rsid w:val="006B215B"/>
    <w:rsid w:val="00A96F26"/>
    <w:rsid w:val="00A9793D"/>
    <w:rsid w:val="00AB7B86"/>
    <w:rsid w:val="00B77B0A"/>
    <w:rsid w:val="00C31DCD"/>
    <w:rsid w:val="00C46839"/>
    <w:rsid w:val="00D76C51"/>
    <w:rsid w:val="00D90F32"/>
    <w:rsid w:val="00DB63A6"/>
    <w:rsid w:val="00DC5AC1"/>
    <w:rsid w:val="00F34AE9"/>
    <w:rsid w:val="00FE562D"/>
  </w:rsids>
  <m:mathPr>
    <m:mathFont m:val="Cambria Math"/>
    <m:brkBin m:val="before"/>
    <m:brkBinSub m:val="--"/>
    <m:smallFrac m:val="0"/>
    <m:dispDef/>
    <m:lMargin m:val="0"/>
    <m:rMargin m:val="0"/>
    <m:defJc m:val="centerGroup"/>
    <m:wrapIndent m:val="1440"/>
    <m:intLim m:val="subSup"/>
    <m:naryLim m:val="undOvr"/>
  </m:mathPr>
  <w:themeFontLang w:val="en-IN"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A3780"/>
  <w15:chartTrackingRefBased/>
  <w15:docId w15:val="{8D1A5365-55CE-4177-BC51-795067796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8"/>
        <w:lang w:val="en-IN" w:eastAsia="en-US"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B77B0A"/>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IN" w:bidi="ar-S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5AC1"/>
    <w:rPr>
      <w:color w:val="0563C1" w:themeColor="hyperlink"/>
      <w:u w:val="single"/>
    </w:rPr>
  </w:style>
  <w:style w:type="character" w:styleId="UnresolvedMention">
    <w:name w:val="Unresolved Mention"/>
    <w:basedOn w:val="DefaultParagraphFont"/>
    <w:uiPriority w:val="99"/>
    <w:semiHidden/>
    <w:unhideWhenUsed/>
    <w:rsid w:val="00DC5AC1"/>
    <w:rPr>
      <w:color w:val="605E5C"/>
      <w:shd w:val="clear" w:color="auto" w:fill="E1DFDD"/>
    </w:rPr>
  </w:style>
  <w:style w:type="paragraph" w:styleId="NormalWeb">
    <w:name w:val="Normal (Web)"/>
    <w:basedOn w:val="Normal"/>
    <w:uiPriority w:val="99"/>
    <w:unhideWhenUsed/>
    <w:rsid w:val="00C46839"/>
    <w:pPr>
      <w:spacing w:before="100" w:beforeAutospacing="1" w:after="100" w:afterAutospacing="1" w:line="240" w:lineRule="auto"/>
    </w:pPr>
    <w:rPr>
      <w:rFonts w:ascii="Times New Roman" w:eastAsia="Times New Roman" w:hAnsi="Times New Roman" w:cs="Times New Roman"/>
      <w:kern w:val="0"/>
      <w:sz w:val="24"/>
      <w:szCs w:val="24"/>
      <w:lang w:eastAsia="en-IN" w:bidi="ar-SA"/>
      <w14:ligatures w14:val="none"/>
    </w:rPr>
  </w:style>
  <w:style w:type="character" w:customStyle="1" w:styleId="Heading2Char">
    <w:name w:val="Heading 2 Char"/>
    <w:basedOn w:val="DefaultParagraphFont"/>
    <w:link w:val="Heading2"/>
    <w:uiPriority w:val="9"/>
    <w:rsid w:val="00B77B0A"/>
    <w:rPr>
      <w:rFonts w:ascii="Times New Roman" w:eastAsia="Times New Roman" w:hAnsi="Times New Roman" w:cs="Times New Roman"/>
      <w:b/>
      <w:bCs/>
      <w:kern w:val="0"/>
      <w:sz w:val="36"/>
      <w:szCs w:val="36"/>
      <w:lang w:eastAsia="en-IN" w:bidi="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4477779">
      <w:bodyDiv w:val="1"/>
      <w:marLeft w:val="0"/>
      <w:marRight w:val="0"/>
      <w:marTop w:val="0"/>
      <w:marBottom w:val="0"/>
      <w:divBdr>
        <w:top w:val="none" w:sz="0" w:space="0" w:color="auto"/>
        <w:left w:val="none" w:sz="0" w:space="0" w:color="auto"/>
        <w:bottom w:val="none" w:sz="0" w:space="0" w:color="auto"/>
        <w:right w:val="none" w:sz="0" w:space="0" w:color="auto"/>
      </w:divBdr>
    </w:div>
    <w:div w:id="577979220">
      <w:bodyDiv w:val="1"/>
      <w:marLeft w:val="0"/>
      <w:marRight w:val="0"/>
      <w:marTop w:val="0"/>
      <w:marBottom w:val="0"/>
      <w:divBdr>
        <w:top w:val="none" w:sz="0" w:space="0" w:color="auto"/>
        <w:left w:val="none" w:sz="0" w:space="0" w:color="auto"/>
        <w:bottom w:val="none" w:sz="0" w:space="0" w:color="auto"/>
        <w:right w:val="none" w:sz="0" w:space="0" w:color="auto"/>
      </w:divBdr>
    </w:div>
    <w:div w:id="638999200">
      <w:bodyDiv w:val="1"/>
      <w:marLeft w:val="0"/>
      <w:marRight w:val="0"/>
      <w:marTop w:val="0"/>
      <w:marBottom w:val="0"/>
      <w:divBdr>
        <w:top w:val="none" w:sz="0" w:space="0" w:color="auto"/>
        <w:left w:val="none" w:sz="0" w:space="0" w:color="auto"/>
        <w:bottom w:val="none" w:sz="0" w:space="0" w:color="auto"/>
        <w:right w:val="none" w:sz="0" w:space="0" w:color="auto"/>
      </w:divBdr>
    </w:div>
    <w:div w:id="867066732">
      <w:bodyDiv w:val="1"/>
      <w:marLeft w:val="0"/>
      <w:marRight w:val="0"/>
      <w:marTop w:val="0"/>
      <w:marBottom w:val="0"/>
      <w:divBdr>
        <w:top w:val="none" w:sz="0" w:space="0" w:color="auto"/>
        <w:left w:val="none" w:sz="0" w:space="0" w:color="auto"/>
        <w:bottom w:val="none" w:sz="0" w:space="0" w:color="auto"/>
        <w:right w:val="none" w:sz="0" w:space="0" w:color="auto"/>
      </w:divBdr>
    </w:div>
    <w:div w:id="1121412734">
      <w:bodyDiv w:val="1"/>
      <w:marLeft w:val="0"/>
      <w:marRight w:val="0"/>
      <w:marTop w:val="0"/>
      <w:marBottom w:val="0"/>
      <w:divBdr>
        <w:top w:val="none" w:sz="0" w:space="0" w:color="auto"/>
        <w:left w:val="none" w:sz="0" w:space="0" w:color="auto"/>
        <w:bottom w:val="none" w:sz="0" w:space="0" w:color="auto"/>
        <w:right w:val="none" w:sz="0" w:space="0" w:color="auto"/>
      </w:divBdr>
    </w:div>
    <w:div w:id="1128400873">
      <w:bodyDiv w:val="1"/>
      <w:marLeft w:val="0"/>
      <w:marRight w:val="0"/>
      <w:marTop w:val="0"/>
      <w:marBottom w:val="0"/>
      <w:divBdr>
        <w:top w:val="none" w:sz="0" w:space="0" w:color="auto"/>
        <w:left w:val="none" w:sz="0" w:space="0" w:color="auto"/>
        <w:bottom w:val="none" w:sz="0" w:space="0" w:color="auto"/>
        <w:right w:val="none" w:sz="0" w:space="0" w:color="auto"/>
      </w:divBdr>
    </w:div>
    <w:div w:id="1231581195">
      <w:bodyDiv w:val="1"/>
      <w:marLeft w:val="0"/>
      <w:marRight w:val="0"/>
      <w:marTop w:val="0"/>
      <w:marBottom w:val="0"/>
      <w:divBdr>
        <w:top w:val="none" w:sz="0" w:space="0" w:color="auto"/>
        <w:left w:val="none" w:sz="0" w:space="0" w:color="auto"/>
        <w:bottom w:val="none" w:sz="0" w:space="0" w:color="auto"/>
        <w:right w:val="none" w:sz="0" w:space="0" w:color="auto"/>
      </w:divBdr>
    </w:div>
    <w:div w:id="1273511151">
      <w:bodyDiv w:val="1"/>
      <w:marLeft w:val="0"/>
      <w:marRight w:val="0"/>
      <w:marTop w:val="0"/>
      <w:marBottom w:val="0"/>
      <w:divBdr>
        <w:top w:val="none" w:sz="0" w:space="0" w:color="auto"/>
        <w:left w:val="none" w:sz="0" w:space="0" w:color="auto"/>
        <w:bottom w:val="none" w:sz="0" w:space="0" w:color="auto"/>
        <w:right w:val="none" w:sz="0" w:space="0" w:color="auto"/>
      </w:divBdr>
    </w:div>
    <w:div w:id="1591770980">
      <w:bodyDiv w:val="1"/>
      <w:marLeft w:val="0"/>
      <w:marRight w:val="0"/>
      <w:marTop w:val="0"/>
      <w:marBottom w:val="0"/>
      <w:divBdr>
        <w:top w:val="none" w:sz="0" w:space="0" w:color="auto"/>
        <w:left w:val="none" w:sz="0" w:space="0" w:color="auto"/>
        <w:bottom w:val="none" w:sz="0" w:space="0" w:color="auto"/>
        <w:right w:val="none" w:sz="0" w:space="0" w:color="auto"/>
      </w:divBdr>
    </w:div>
    <w:div w:id="164137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Stephen_Frears" TargetMode="External"/><Relationship Id="rId13" Type="http://schemas.openxmlformats.org/officeDocument/2006/relationships/hyperlink" Target="https://en.wikipedia.org/wiki/Punk_subculture" TargetMode="External"/><Relationship Id="rId18" Type="http://schemas.openxmlformats.org/officeDocument/2006/relationships/hyperlink" Target="https://en.wikipedia.org/wiki/Play_(theatre)" TargetMode="External"/><Relationship Id="rId3" Type="http://schemas.openxmlformats.org/officeDocument/2006/relationships/webSettings" Target="webSettings.xml"/><Relationship Id="rId7" Type="http://schemas.openxmlformats.org/officeDocument/2006/relationships/hyperlink" Target="https://en.wikipedia.org/wiki/Drama_film" TargetMode="External"/><Relationship Id="rId12" Type="http://schemas.openxmlformats.org/officeDocument/2006/relationships/hyperlink" Target="https://en.wikipedia.org/wiki/Thatcher_years" TargetMode="External"/><Relationship Id="rId17" Type="http://schemas.openxmlformats.org/officeDocument/2006/relationships/hyperlink" Target="https://en.wikipedia.org/wiki/My_Beautiful_Laundrette" TargetMode="External"/><Relationship Id="rId2" Type="http://schemas.openxmlformats.org/officeDocument/2006/relationships/settings" Target="settings.xml"/><Relationship Id="rId16" Type="http://schemas.openxmlformats.org/officeDocument/2006/relationships/hyperlink" Target="https://en.wikipedia.org/wiki/BFI_Top_100_British_films"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en.wikipedia.org/wiki/Romantic_comedy" TargetMode="External"/><Relationship Id="rId11" Type="http://schemas.openxmlformats.org/officeDocument/2006/relationships/hyperlink" Target="https://en.wikipedia.org/wiki/London" TargetMode="External"/><Relationship Id="rId5" Type="http://schemas.openxmlformats.org/officeDocument/2006/relationships/hyperlink" Target="https://en.wikipedia.org/wiki/The_Buddha_of_Suburbia_(TV_serial)" TargetMode="External"/><Relationship Id="rId15" Type="http://schemas.openxmlformats.org/officeDocument/2006/relationships/hyperlink" Target="https://en.wikipedia.org/wiki/British_Film_Institute" TargetMode="External"/><Relationship Id="rId10" Type="http://schemas.openxmlformats.org/officeDocument/2006/relationships/hyperlink" Target="https://en.wikipedia.org/wiki/Working_Title_Films" TargetMode="External"/><Relationship Id="rId19" Type="http://schemas.openxmlformats.org/officeDocument/2006/relationships/fontTable" Target="fontTable.xml"/><Relationship Id="rId4" Type="http://schemas.openxmlformats.org/officeDocument/2006/relationships/hyperlink" Target="https://en.wikipedia.org/wiki/My_Beautiful_Laundrette" TargetMode="External"/><Relationship Id="rId9" Type="http://schemas.openxmlformats.org/officeDocument/2006/relationships/hyperlink" Target="https://en.wikipedia.org/wiki/Hanif_Kureishi" TargetMode="External"/><Relationship Id="rId14" Type="http://schemas.openxmlformats.org/officeDocument/2006/relationships/hyperlink" Target="https://en.wikipedia.org/wiki/Launderet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1</Pages>
  <Words>1340</Words>
  <Characters>7644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Rania Muskaan</dc:creator>
  <cp:keywords/>
  <dc:description/>
  <cp:lastModifiedBy>Rania Muskaan</cp:lastModifiedBy>
  <cp:revision>24</cp:revision>
  <dcterms:created xsi:type="dcterms:W3CDTF">2024-07-07T08:46:00Z</dcterms:created>
  <dcterms:modified xsi:type="dcterms:W3CDTF">2024-07-07T11:00:00Z</dcterms:modified>
</cp:coreProperties>
</file>